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64" w:rsidRPr="00D95222" w:rsidRDefault="000E1E64" w:rsidP="000654DB">
      <w:pPr>
        <w:tabs>
          <w:tab w:val="left" w:pos="3216"/>
        </w:tabs>
        <w:ind w:left="5954" w:firstLine="0"/>
        <w:rPr>
          <w:rFonts w:ascii="Times New Roman" w:hAnsi="Times New Roman"/>
        </w:rPr>
      </w:pPr>
      <w:r w:rsidRPr="00D95222">
        <w:rPr>
          <w:rFonts w:ascii="Times New Roman" w:hAnsi="Times New Roman"/>
        </w:rPr>
        <w:t>Утверждено</w:t>
      </w:r>
    </w:p>
    <w:p w:rsidR="000E1E64" w:rsidRPr="00D95222" w:rsidRDefault="000654DB" w:rsidP="000654DB">
      <w:pPr>
        <w:tabs>
          <w:tab w:val="left" w:pos="3216"/>
        </w:tabs>
        <w:ind w:left="5954" w:firstLine="0"/>
        <w:rPr>
          <w:rFonts w:ascii="Times New Roman" w:hAnsi="Times New Roman"/>
        </w:rPr>
      </w:pPr>
      <w:r>
        <w:rPr>
          <w:rFonts w:ascii="Times New Roman" w:hAnsi="Times New Roman"/>
        </w:rPr>
        <w:t>Приказом генерального</w:t>
      </w:r>
      <w:r w:rsidR="000E1E64" w:rsidRPr="00D95222">
        <w:rPr>
          <w:rFonts w:ascii="Times New Roman" w:hAnsi="Times New Roman"/>
        </w:rPr>
        <w:t xml:space="preserve"> директора </w:t>
      </w:r>
    </w:p>
    <w:p w:rsidR="000E1E64" w:rsidRPr="00D95222" w:rsidRDefault="000E1E64" w:rsidP="000654DB">
      <w:pPr>
        <w:tabs>
          <w:tab w:val="left" w:pos="3216"/>
        </w:tabs>
        <w:ind w:left="5954" w:firstLine="0"/>
        <w:rPr>
          <w:rFonts w:ascii="Times New Roman" w:hAnsi="Times New Roman"/>
        </w:rPr>
      </w:pPr>
      <w:r w:rsidRPr="00D95222">
        <w:rPr>
          <w:rFonts w:ascii="Times New Roman" w:hAnsi="Times New Roman"/>
        </w:rPr>
        <w:t xml:space="preserve">ООО </w:t>
      </w:r>
      <w:r w:rsidR="0044634E">
        <w:rPr>
          <w:rFonts w:ascii="Times New Roman" w:hAnsi="Times New Roman"/>
        </w:rPr>
        <w:t>МКК</w:t>
      </w:r>
      <w:r>
        <w:rPr>
          <w:rFonts w:ascii="Times New Roman" w:hAnsi="Times New Roman"/>
        </w:rPr>
        <w:t xml:space="preserve"> «</w:t>
      </w:r>
      <w:r w:rsidR="000654DB">
        <w:rPr>
          <w:rFonts w:ascii="Times New Roman" w:hAnsi="Times New Roman"/>
        </w:rPr>
        <w:t>СИСТЕМА ФИНАНС</w:t>
      </w:r>
      <w:r w:rsidRPr="00D95222">
        <w:rPr>
          <w:rFonts w:ascii="Times New Roman" w:hAnsi="Times New Roman"/>
        </w:rPr>
        <w:t>»</w:t>
      </w:r>
    </w:p>
    <w:p w:rsidR="000E1E64" w:rsidRPr="00D95222" w:rsidRDefault="000E1E64" w:rsidP="000654DB">
      <w:pPr>
        <w:tabs>
          <w:tab w:val="left" w:pos="3216"/>
        </w:tabs>
        <w:ind w:left="5954" w:firstLine="0"/>
        <w:rPr>
          <w:rFonts w:ascii="Times New Roman" w:hAnsi="Times New Roman"/>
        </w:rPr>
      </w:pPr>
      <w:r w:rsidRPr="00D95222">
        <w:rPr>
          <w:rFonts w:ascii="Times New Roman" w:hAnsi="Times New Roman"/>
        </w:rPr>
        <w:t xml:space="preserve">№ </w:t>
      </w:r>
      <w:r w:rsidR="00BB5774">
        <w:rPr>
          <w:rFonts w:ascii="Times New Roman" w:hAnsi="Times New Roman"/>
        </w:rPr>
        <w:t>2</w:t>
      </w:r>
      <w:r w:rsidR="0044634E">
        <w:rPr>
          <w:rFonts w:ascii="Times New Roman" w:hAnsi="Times New Roman"/>
        </w:rPr>
        <w:t>-ОД от</w:t>
      </w:r>
      <w:r w:rsidRPr="00D95222">
        <w:rPr>
          <w:rFonts w:ascii="Times New Roman" w:hAnsi="Times New Roman"/>
        </w:rPr>
        <w:t xml:space="preserve"> «</w:t>
      </w:r>
      <w:r w:rsidR="000654DB">
        <w:rPr>
          <w:rFonts w:ascii="Times New Roman" w:hAnsi="Times New Roman"/>
        </w:rPr>
        <w:t>13</w:t>
      </w:r>
      <w:r w:rsidRPr="00D95222">
        <w:rPr>
          <w:rFonts w:ascii="Times New Roman" w:hAnsi="Times New Roman"/>
        </w:rPr>
        <w:t xml:space="preserve">» </w:t>
      </w:r>
      <w:r w:rsidR="00987907">
        <w:rPr>
          <w:rFonts w:ascii="Times New Roman" w:hAnsi="Times New Roman"/>
        </w:rPr>
        <w:t>февраля</w:t>
      </w:r>
      <w:r>
        <w:rPr>
          <w:rFonts w:ascii="Times New Roman" w:hAnsi="Times New Roman"/>
        </w:rPr>
        <w:t xml:space="preserve"> </w:t>
      </w:r>
      <w:r w:rsidRPr="00D95222">
        <w:rPr>
          <w:rFonts w:ascii="Times New Roman" w:hAnsi="Times New Roman"/>
        </w:rPr>
        <w:t>201</w:t>
      </w:r>
      <w:r w:rsidR="00987907">
        <w:rPr>
          <w:rFonts w:ascii="Times New Roman" w:hAnsi="Times New Roman"/>
        </w:rPr>
        <w:t>8</w:t>
      </w:r>
      <w:r w:rsidR="000654DB">
        <w:rPr>
          <w:rFonts w:ascii="Times New Roman" w:hAnsi="Times New Roman"/>
        </w:rPr>
        <w:t xml:space="preserve"> </w:t>
      </w:r>
      <w:r w:rsidRPr="00D95222">
        <w:rPr>
          <w:rFonts w:ascii="Times New Roman" w:hAnsi="Times New Roman"/>
        </w:rPr>
        <w:t>г.</w:t>
      </w:r>
    </w:p>
    <w:p w:rsidR="000E1E64" w:rsidRDefault="000E1E64" w:rsidP="000E1E64">
      <w:pPr>
        <w:tabs>
          <w:tab w:val="left" w:pos="1701"/>
        </w:tabs>
        <w:jc w:val="center"/>
        <w:rPr>
          <w:rFonts w:ascii="Times New Roman" w:hAnsi="Times New Roman"/>
          <w:b/>
          <w:bCs/>
        </w:rPr>
      </w:pPr>
    </w:p>
    <w:p w:rsidR="000E1E64" w:rsidRDefault="000E1E64" w:rsidP="000E1E64">
      <w:pPr>
        <w:ind w:firstLine="0"/>
        <w:jc w:val="center"/>
        <w:textAlignment w:val="baseline"/>
        <w:outlineLvl w:val="2"/>
        <w:rPr>
          <w:rFonts w:ascii="Times New Roman" w:hAnsi="Times New Roman"/>
          <w:b/>
          <w:bCs/>
        </w:rPr>
      </w:pPr>
    </w:p>
    <w:p w:rsidR="000654DB" w:rsidRPr="00D95222" w:rsidRDefault="000654DB" w:rsidP="000E1E64">
      <w:pPr>
        <w:ind w:firstLine="0"/>
        <w:jc w:val="center"/>
        <w:textAlignment w:val="baseline"/>
        <w:outlineLvl w:val="2"/>
        <w:rPr>
          <w:rFonts w:ascii="Times New Roman" w:eastAsia="Times New Roman" w:hAnsi="Times New Roman"/>
          <w:lang w:eastAsia="ru-RU"/>
        </w:rPr>
      </w:pPr>
    </w:p>
    <w:p w:rsidR="000654DB" w:rsidRPr="00D95222" w:rsidRDefault="000E1E64" w:rsidP="000654DB">
      <w:pPr>
        <w:ind w:firstLine="0"/>
        <w:jc w:val="center"/>
        <w:textAlignment w:val="baseline"/>
        <w:outlineLvl w:val="2"/>
        <w:rPr>
          <w:rFonts w:ascii="Times New Roman" w:eastAsia="Times New Roman" w:hAnsi="Times New Roman"/>
          <w:lang w:eastAsia="ru-RU"/>
        </w:rPr>
      </w:pPr>
      <w:r w:rsidRPr="00D95222">
        <w:rPr>
          <w:rFonts w:ascii="Times New Roman" w:eastAsia="Times New Roman" w:hAnsi="Times New Roman"/>
          <w:lang w:eastAsia="ru-RU"/>
        </w:rPr>
        <w:t>ПОЛОЖЕНИЕ</w:t>
      </w:r>
    </w:p>
    <w:p w:rsidR="000E1E64" w:rsidRPr="00D95222" w:rsidRDefault="000E1E64" w:rsidP="000E1E64">
      <w:pPr>
        <w:ind w:firstLine="0"/>
        <w:jc w:val="center"/>
        <w:textAlignment w:val="baseline"/>
        <w:outlineLvl w:val="2"/>
        <w:rPr>
          <w:rFonts w:ascii="Times New Roman" w:eastAsia="Times New Roman" w:hAnsi="Times New Roman"/>
          <w:lang w:eastAsia="ru-RU"/>
        </w:rPr>
      </w:pPr>
      <w:r w:rsidRPr="00D95222">
        <w:rPr>
          <w:rFonts w:ascii="Times New Roman" w:eastAsia="Times New Roman" w:hAnsi="Times New Roman"/>
          <w:lang w:eastAsia="ru-RU"/>
        </w:rPr>
        <w:t>о раскрытии неограниченному кругу лиц информации о лицах, оказывающих существенное (прямое или косвенное) влияние на решения, принимаемые органами управления микрофинансовой организации</w:t>
      </w:r>
    </w:p>
    <w:p w:rsidR="000E1E64" w:rsidRPr="00D95222" w:rsidRDefault="000E1E64" w:rsidP="000E1E64">
      <w:pPr>
        <w:ind w:firstLine="0"/>
        <w:jc w:val="left"/>
        <w:rPr>
          <w:rFonts w:ascii="Times New Roman" w:eastAsia="Times New Roman" w:hAnsi="Times New Roman"/>
          <w:lang w:eastAsia="ru-RU"/>
        </w:rPr>
      </w:pPr>
    </w:p>
    <w:p w:rsidR="000E1E64" w:rsidRPr="00D95222" w:rsidRDefault="000E1E64" w:rsidP="000E1E64">
      <w:pPr>
        <w:ind w:firstLine="0"/>
        <w:textAlignment w:val="baseline"/>
        <w:rPr>
          <w:rFonts w:ascii="Times New Roman" w:eastAsia="Times New Roman" w:hAnsi="Times New Roman"/>
          <w:lang w:eastAsia="ru-RU"/>
        </w:rPr>
      </w:pPr>
      <w:r w:rsidRPr="00D95222">
        <w:rPr>
          <w:rFonts w:ascii="Times New Roman" w:eastAsia="Times New Roman" w:hAnsi="Times New Roman"/>
          <w:lang w:eastAsia="ru-RU"/>
        </w:rPr>
        <w:t xml:space="preserve">1.1. </w:t>
      </w:r>
      <w:proofErr w:type="gramStart"/>
      <w:r w:rsidRPr="00D95222">
        <w:rPr>
          <w:rFonts w:ascii="Times New Roman" w:eastAsia="Times New Roman" w:hAnsi="Times New Roman"/>
          <w:lang w:eastAsia="ru-RU"/>
        </w:rPr>
        <w:t>Настоящее Положение разработано на основании Федерального закона от 02 июля 2010 года №151 - ФЗ «О микрофинансовой деятельности и микрофинансовых организациях» и регулирует состав, порядок и сроки обязательного раскрытия ООО</w:t>
      </w:r>
      <w:r>
        <w:rPr>
          <w:rFonts w:ascii="Times New Roman" w:eastAsia="Times New Roman" w:hAnsi="Times New Roman"/>
          <w:lang w:eastAsia="ru-RU"/>
        </w:rPr>
        <w:t xml:space="preserve"> М</w:t>
      </w:r>
      <w:r w:rsidR="0044634E">
        <w:rPr>
          <w:rFonts w:ascii="Times New Roman" w:eastAsia="Times New Roman" w:hAnsi="Times New Roman"/>
          <w:lang w:eastAsia="ru-RU"/>
        </w:rPr>
        <w:t>КК</w:t>
      </w:r>
      <w:r w:rsidRPr="00D95222">
        <w:rPr>
          <w:rFonts w:ascii="Times New Roman" w:eastAsia="Times New Roman" w:hAnsi="Times New Roman"/>
          <w:lang w:eastAsia="ru-RU"/>
        </w:rPr>
        <w:t xml:space="preserve"> «Система</w:t>
      </w:r>
      <w:r>
        <w:rPr>
          <w:rFonts w:ascii="Times New Roman" w:eastAsia="Times New Roman" w:hAnsi="Times New Roman"/>
          <w:lang w:eastAsia="ru-RU"/>
        </w:rPr>
        <w:t xml:space="preserve"> Финанс</w:t>
      </w:r>
      <w:r w:rsidRPr="00D95222">
        <w:rPr>
          <w:rFonts w:ascii="Times New Roman" w:eastAsia="Times New Roman" w:hAnsi="Times New Roman"/>
          <w:lang w:eastAsia="ru-RU"/>
        </w:rPr>
        <w:t>» (далее — МФО) неограниченному кругу лиц информации о лицах, оказывающих существенное (прямое или косвенное) влияние на решения, принимаемые органами управления МФО, путем ее размещения на сайте МФО в информационно-телекоммуникационной</w:t>
      </w:r>
      <w:proofErr w:type="gramEnd"/>
      <w:r w:rsidRPr="00D95222">
        <w:rPr>
          <w:rFonts w:ascii="Times New Roman" w:eastAsia="Times New Roman" w:hAnsi="Times New Roman"/>
          <w:lang w:eastAsia="ru-RU"/>
        </w:rPr>
        <w:t xml:space="preserve"> сети Интернет (далее — на сайте МФО).</w:t>
      </w:r>
    </w:p>
    <w:p w:rsidR="000E1E64" w:rsidRPr="00D95222" w:rsidRDefault="000E1E64" w:rsidP="000E1E64">
      <w:pPr>
        <w:ind w:firstLine="0"/>
        <w:textAlignment w:val="baseline"/>
        <w:rPr>
          <w:rFonts w:ascii="Times New Roman" w:eastAsia="Times New Roman" w:hAnsi="Times New Roman"/>
          <w:lang w:eastAsia="ru-RU"/>
        </w:rPr>
      </w:pPr>
      <w:r w:rsidRPr="00D95222">
        <w:rPr>
          <w:rFonts w:ascii="Times New Roman" w:eastAsia="Times New Roman" w:hAnsi="Times New Roman"/>
          <w:lang w:eastAsia="ru-RU"/>
        </w:rPr>
        <w:t xml:space="preserve">1.2. МФО </w:t>
      </w:r>
      <w:proofErr w:type="gramStart"/>
      <w:r w:rsidRPr="00D95222">
        <w:rPr>
          <w:rFonts w:ascii="Times New Roman" w:eastAsia="Times New Roman" w:hAnsi="Times New Roman"/>
          <w:lang w:eastAsia="ru-RU"/>
        </w:rPr>
        <w:t>обязана</w:t>
      </w:r>
      <w:proofErr w:type="gramEnd"/>
      <w:r w:rsidRPr="00D95222">
        <w:rPr>
          <w:rFonts w:ascii="Times New Roman" w:eastAsia="Times New Roman" w:hAnsi="Times New Roman"/>
          <w:lang w:eastAsia="ru-RU"/>
        </w:rPr>
        <w:t xml:space="preserve"> раскрывать неограниченному кругу лиц информацию о лицах, оказывающих существенное (прямое или косвенное) влияние на решения, принимаемые органами управления МФО.</w:t>
      </w:r>
    </w:p>
    <w:p w:rsidR="000E1E64" w:rsidRPr="00D95222" w:rsidRDefault="000E1E64" w:rsidP="000E1E64">
      <w:pPr>
        <w:ind w:firstLine="0"/>
        <w:textAlignment w:val="baseline"/>
        <w:rPr>
          <w:rFonts w:ascii="Times New Roman" w:eastAsia="Times New Roman" w:hAnsi="Times New Roman"/>
          <w:lang w:eastAsia="ru-RU"/>
        </w:rPr>
      </w:pPr>
      <w:r w:rsidRPr="00D95222">
        <w:rPr>
          <w:rFonts w:ascii="Times New Roman" w:eastAsia="Times New Roman" w:hAnsi="Times New Roman"/>
          <w:lang w:eastAsia="ru-RU"/>
        </w:rPr>
        <w:t>1.3. Информация, подлежащая раскрытию в соответствии с настоящим Положением, должна раскрываться на русском языке.</w:t>
      </w:r>
    </w:p>
    <w:p w:rsidR="000E1E64" w:rsidRPr="00D95222" w:rsidRDefault="000E1E64" w:rsidP="000E1E64">
      <w:pPr>
        <w:ind w:firstLine="0"/>
        <w:textAlignment w:val="baseline"/>
        <w:rPr>
          <w:rFonts w:ascii="Times New Roman" w:eastAsia="Times New Roman" w:hAnsi="Times New Roman"/>
          <w:lang w:eastAsia="ru-RU"/>
        </w:rPr>
      </w:pPr>
      <w:r w:rsidRPr="00D95222">
        <w:rPr>
          <w:rFonts w:ascii="Times New Roman" w:eastAsia="Times New Roman" w:hAnsi="Times New Roman"/>
          <w:lang w:eastAsia="ru-RU"/>
        </w:rPr>
        <w:t xml:space="preserve">1.4. Информация о лицах, оказывающих существенное (прямое или косвенное) влияние на </w:t>
      </w:r>
      <w:proofErr w:type="gramStart"/>
      <w:r w:rsidRPr="00D95222">
        <w:rPr>
          <w:rFonts w:ascii="Times New Roman" w:eastAsia="Times New Roman" w:hAnsi="Times New Roman"/>
          <w:lang w:eastAsia="ru-RU"/>
        </w:rPr>
        <w:t>решения, принимаемые органами управления МФО раскрывается</w:t>
      </w:r>
      <w:proofErr w:type="gramEnd"/>
      <w:r w:rsidRPr="00D95222">
        <w:rPr>
          <w:rFonts w:ascii="Times New Roman" w:eastAsia="Times New Roman" w:hAnsi="Times New Roman"/>
          <w:lang w:eastAsia="ru-RU"/>
        </w:rPr>
        <w:t>:</w:t>
      </w:r>
    </w:p>
    <w:p w:rsidR="000E1E64" w:rsidRPr="00D95222" w:rsidRDefault="000E1E64" w:rsidP="000E1E64">
      <w:pPr>
        <w:ind w:firstLine="0"/>
        <w:textAlignment w:val="baseline"/>
        <w:rPr>
          <w:rFonts w:ascii="Times New Roman" w:eastAsia="Times New Roman" w:hAnsi="Times New Roman"/>
          <w:lang w:eastAsia="ru-RU"/>
        </w:rPr>
      </w:pPr>
      <w:r w:rsidRPr="00D95222">
        <w:rPr>
          <w:rFonts w:ascii="Times New Roman" w:eastAsia="Times New Roman" w:hAnsi="Times New Roman"/>
          <w:lang w:eastAsia="ru-RU"/>
        </w:rPr>
        <w:t>- в форме списка лиц, оказывающих существенное (прямое или косвенное) влияние на решения, принимаемые органами управления МФО (приложение №1 к настоящему Положению) (далее — Список);</w:t>
      </w:r>
    </w:p>
    <w:p w:rsidR="000E1E64" w:rsidRPr="00D95222" w:rsidRDefault="000E1E64" w:rsidP="000E1E64">
      <w:pPr>
        <w:ind w:firstLine="0"/>
        <w:textAlignment w:val="baseline"/>
        <w:rPr>
          <w:rFonts w:ascii="Times New Roman" w:eastAsia="Times New Roman" w:hAnsi="Times New Roman"/>
          <w:lang w:eastAsia="ru-RU"/>
        </w:rPr>
      </w:pPr>
      <w:r w:rsidRPr="00D95222">
        <w:rPr>
          <w:rFonts w:ascii="Times New Roman" w:eastAsia="Times New Roman" w:hAnsi="Times New Roman"/>
          <w:lang w:eastAsia="ru-RU"/>
        </w:rPr>
        <w:t xml:space="preserve">1.5. МФО </w:t>
      </w:r>
      <w:proofErr w:type="gramStart"/>
      <w:r w:rsidRPr="00D95222">
        <w:rPr>
          <w:rFonts w:ascii="Times New Roman" w:eastAsia="Times New Roman" w:hAnsi="Times New Roman"/>
          <w:lang w:eastAsia="ru-RU"/>
        </w:rPr>
        <w:t>обязана</w:t>
      </w:r>
      <w:proofErr w:type="gramEnd"/>
      <w:r w:rsidRPr="00D95222">
        <w:rPr>
          <w:rFonts w:ascii="Times New Roman" w:eastAsia="Times New Roman" w:hAnsi="Times New Roman"/>
          <w:lang w:eastAsia="ru-RU"/>
        </w:rPr>
        <w:t xml:space="preserve"> опубликовать на странице в сети Интернет текст Списка лиц, оказывающих существенное (прямое или косвенное) влияние на решения, принимаемые органами управления МФО.</w:t>
      </w:r>
    </w:p>
    <w:p w:rsidR="000E1E64" w:rsidRPr="00D95222" w:rsidRDefault="000E1E64" w:rsidP="000E1E64">
      <w:pPr>
        <w:ind w:firstLine="0"/>
        <w:textAlignment w:val="baseline"/>
        <w:rPr>
          <w:rFonts w:ascii="Times New Roman" w:eastAsia="Times New Roman" w:hAnsi="Times New Roman"/>
          <w:lang w:eastAsia="ru-RU"/>
        </w:rPr>
      </w:pPr>
      <w:r w:rsidRPr="00D95222">
        <w:rPr>
          <w:rFonts w:ascii="Times New Roman" w:eastAsia="Times New Roman" w:hAnsi="Times New Roman"/>
          <w:lang w:eastAsia="ru-RU"/>
        </w:rPr>
        <w:t xml:space="preserve">В случае внесения изменений в данный Список, МФО не позднее 10 рабочих дней с даты внесения соответствующих изменений, </w:t>
      </w:r>
      <w:proofErr w:type="gramStart"/>
      <w:r w:rsidRPr="00D95222">
        <w:rPr>
          <w:rFonts w:ascii="Times New Roman" w:eastAsia="Times New Roman" w:hAnsi="Times New Roman"/>
          <w:lang w:eastAsia="ru-RU"/>
        </w:rPr>
        <w:t>обязана</w:t>
      </w:r>
      <w:proofErr w:type="gramEnd"/>
      <w:r w:rsidRPr="00D95222">
        <w:rPr>
          <w:rFonts w:ascii="Times New Roman" w:eastAsia="Times New Roman" w:hAnsi="Times New Roman"/>
          <w:lang w:eastAsia="ru-RU"/>
        </w:rPr>
        <w:t xml:space="preserve"> опубликовать обновленные Список на сайте МФО.</w:t>
      </w:r>
    </w:p>
    <w:p w:rsidR="000E1E64" w:rsidRPr="00D95222" w:rsidRDefault="000E1E64" w:rsidP="000E1E64">
      <w:pPr>
        <w:ind w:firstLine="0"/>
        <w:textAlignment w:val="baseline"/>
        <w:rPr>
          <w:rFonts w:ascii="Times New Roman" w:eastAsia="Times New Roman" w:hAnsi="Times New Roman"/>
          <w:lang w:eastAsia="ru-RU"/>
        </w:rPr>
      </w:pPr>
      <w:r w:rsidRPr="00D95222">
        <w:rPr>
          <w:rFonts w:ascii="Times New Roman" w:eastAsia="Times New Roman" w:hAnsi="Times New Roman"/>
          <w:lang w:eastAsia="ru-RU"/>
        </w:rPr>
        <w:t xml:space="preserve">1.6. При опубликовании информации в сети Интернет, МФО </w:t>
      </w:r>
      <w:proofErr w:type="gramStart"/>
      <w:r w:rsidRPr="00D95222">
        <w:rPr>
          <w:rFonts w:ascii="Times New Roman" w:eastAsia="Times New Roman" w:hAnsi="Times New Roman"/>
          <w:lang w:eastAsia="ru-RU"/>
        </w:rPr>
        <w:t>обязана</w:t>
      </w:r>
      <w:proofErr w:type="gramEnd"/>
      <w:r w:rsidRPr="00D95222">
        <w:rPr>
          <w:rFonts w:ascii="Times New Roman" w:eastAsia="Times New Roman" w:hAnsi="Times New Roman"/>
          <w:lang w:eastAsia="ru-RU"/>
        </w:rPr>
        <w:t xml:space="preserve"> обеспечить свободный доступ к такой информации, а также сообщать по требованию заинтересованных лиц адрес сайта МФО (адреса страниц), на которых осуществляется опубликование данной информации.</w:t>
      </w:r>
    </w:p>
    <w:p w:rsidR="000E1E64" w:rsidRPr="00D95222" w:rsidRDefault="000E1E64" w:rsidP="000E1E64">
      <w:pPr>
        <w:ind w:firstLine="0"/>
        <w:textAlignment w:val="baseline"/>
        <w:rPr>
          <w:rFonts w:ascii="Times New Roman" w:eastAsia="Times New Roman" w:hAnsi="Times New Roman"/>
          <w:lang w:eastAsia="ru-RU"/>
        </w:rPr>
      </w:pPr>
      <w:r w:rsidRPr="00D95222">
        <w:rPr>
          <w:rFonts w:ascii="Times New Roman" w:eastAsia="Times New Roman" w:hAnsi="Times New Roman"/>
          <w:lang w:eastAsia="ru-RU"/>
        </w:rPr>
        <w:t>1.7. МФО признается обеспечивающим доступность информации о лицах, оказывающих существенное (прямое или косвенное) влияние на решения, принимаемые органами управления МФО, неограниченному кругу лиц, если на сайте МФО в информационно-телекоммуникационной сети «Интернет», размещена следующая информация об указанных лицах:</w:t>
      </w:r>
    </w:p>
    <w:p w:rsidR="000E1E64" w:rsidRPr="00D95222" w:rsidRDefault="000E1E64" w:rsidP="000E1E64">
      <w:pPr>
        <w:ind w:firstLine="0"/>
        <w:textAlignment w:val="baseline"/>
        <w:rPr>
          <w:rFonts w:ascii="Times New Roman" w:eastAsia="Times New Roman" w:hAnsi="Times New Roman"/>
          <w:lang w:eastAsia="ru-RU"/>
        </w:rPr>
      </w:pPr>
      <w:proofErr w:type="gramStart"/>
      <w:r w:rsidRPr="00D95222">
        <w:rPr>
          <w:rFonts w:ascii="Times New Roman" w:eastAsia="Times New Roman" w:hAnsi="Times New Roman"/>
          <w:lang w:eastAsia="ru-RU"/>
        </w:rPr>
        <w:t>- фамилия, имя, отчество (при наличии последнего), гражданство, место жительства (наименование города, населенного пункта) — для физических лиц;</w:t>
      </w:r>
      <w:proofErr w:type="gramEnd"/>
    </w:p>
    <w:p w:rsidR="000E1E64" w:rsidRPr="00D95222" w:rsidRDefault="000E1E64" w:rsidP="000E1E64">
      <w:pPr>
        <w:ind w:firstLine="0"/>
        <w:textAlignment w:val="baseline"/>
        <w:rPr>
          <w:rFonts w:ascii="Times New Roman" w:eastAsia="Times New Roman" w:hAnsi="Times New Roman"/>
          <w:lang w:eastAsia="ru-RU"/>
        </w:rPr>
      </w:pPr>
      <w:r w:rsidRPr="00D95222">
        <w:rPr>
          <w:rFonts w:ascii="Times New Roman" w:eastAsia="Times New Roman" w:hAnsi="Times New Roman"/>
          <w:lang w:eastAsia="ru-RU"/>
        </w:rPr>
        <w:t>- полное фирменное наименование и сокращенное фирменное наименование (при наличии); место нахождения (в т. ч. почтовый адрес), основной государственный регистрационный номер, дата государственной регистрации в качестве юридического лица (дата внесения в Единый государственный реестр юридических лиц сведений о юридическом лице — резиденте, зарегистрированном до 1 июля 2002 года) — для юридических лиц.</w:t>
      </w:r>
    </w:p>
    <w:p w:rsidR="000E1E64" w:rsidRPr="00D95222" w:rsidRDefault="000E1E64" w:rsidP="000E1E64">
      <w:pPr>
        <w:ind w:firstLine="0"/>
        <w:textAlignment w:val="baseline"/>
        <w:rPr>
          <w:rFonts w:ascii="Times New Roman" w:eastAsia="Times New Roman" w:hAnsi="Times New Roman"/>
          <w:lang w:eastAsia="ru-RU"/>
        </w:rPr>
      </w:pPr>
      <w:r w:rsidRPr="00D95222">
        <w:rPr>
          <w:rFonts w:ascii="Times New Roman" w:eastAsia="Times New Roman" w:hAnsi="Times New Roman"/>
          <w:lang w:eastAsia="ru-RU"/>
        </w:rPr>
        <w:t xml:space="preserve">1.8. Информации о лицах, оказывающих существенное (прямое или косвенное) влияние на </w:t>
      </w:r>
      <w:proofErr w:type="gramStart"/>
      <w:r w:rsidRPr="00D95222">
        <w:rPr>
          <w:rFonts w:ascii="Times New Roman" w:eastAsia="Times New Roman" w:hAnsi="Times New Roman"/>
          <w:lang w:eastAsia="ru-RU"/>
        </w:rPr>
        <w:t>решения, принимаемые органами управления МФО находится</w:t>
      </w:r>
      <w:proofErr w:type="gramEnd"/>
      <w:r w:rsidRPr="00D95222">
        <w:rPr>
          <w:rFonts w:ascii="Times New Roman" w:eastAsia="Times New Roman" w:hAnsi="Times New Roman"/>
          <w:lang w:eastAsia="ru-RU"/>
        </w:rPr>
        <w:t xml:space="preserve"> также по месту нахождения МФО, в месте, доступном для обозрения и ознакомления с ними любого заинтересованного лица. </w:t>
      </w:r>
    </w:p>
    <w:p w:rsidR="001708C9" w:rsidRPr="001708C9" w:rsidRDefault="000E1E64" w:rsidP="000E1E64">
      <w:pPr>
        <w:shd w:val="clear" w:color="auto" w:fill="FFFFFF"/>
        <w:spacing w:line="288" w:lineRule="atLeast"/>
        <w:ind w:left="4253" w:firstLine="0"/>
        <w:jc w:val="left"/>
        <w:textAlignment w:val="baseline"/>
        <w:rPr>
          <w:rFonts w:ascii="Times New Roman" w:eastAsia="Times New Roman" w:hAnsi="Times New Roman"/>
          <w:lang w:eastAsia="ru-RU"/>
        </w:rPr>
      </w:pPr>
      <w:r w:rsidRPr="00D95222">
        <w:rPr>
          <w:rFonts w:ascii="Times New Roman" w:hAnsi="Times New Roman"/>
        </w:rPr>
        <w:br w:type="page"/>
      </w:r>
      <w:r w:rsidR="001708C9" w:rsidRPr="001708C9">
        <w:rPr>
          <w:rFonts w:ascii="Times New Roman" w:eastAsia="Times New Roman" w:hAnsi="Times New Roman"/>
          <w:bdr w:val="none" w:sz="0" w:space="0" w:color="auto" w:frame="1"/>
          <w:lang w:eastAsia="ru-RU"/>
        </w:rPr>
        <w:lastRenderedPageBreak/>
        <w:t>Приложение №1</w:t>
      </w:r>
    </w:p>
    <w:p w:rsidR="001708C9" w:rsidRPr="001708C9" w:rsidRDefault="001708C9" w:rsidP="001708C9">
      <w:pPr>
        <w:shd w:val="clear" w:color="auto" w:fill="FFFFFF"/>
        <w:spacing w:line="288" w:lineRule="atLeast"/>
        <w:ind w:left="4253" w:firstLine="0"/>
        <w:jc w:val="left"/>
        <w:textAlignment w:val="baseline"/>
        <w:rPr>
          <w:rFonts w:ascii="Times New Roman" w:eastAsia="Times New Roman" w:hAnsi="Times New Roman"/>
          <w:lang w:eastAsia="ru-RU"/>
        </w:rPr>
      </w:pPr>
      <w:r w:rsidRPr="001708C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К положению о раскрытии неограниченному кругу лиц информации о лицах, оказывающих существенное (прямое или косвенное) влияние на решения, принимаемые органами управления ООО </w:t>
      </w:r>
      <w:r w:rsidR="008E2A0D">
        <w:rPr>
          <w:rFonts w:ascii="Times New Roman" w:eastAsia="Times New Roman" w:hAnsi="Times New Roman"/>
          <w:bdr w:val="none" w:sz="0" w:space="0" w:color="auto" w:frame="1"/>
          <w:lang w:eastAsia="ru-RU"/>
        </w:rPr>
        <w:t>М</w:t>
      </w:r>
      <w:r w:rsidR="0044634E">
        <w:rPr>
          <w:rFonts w:ascii="Times New Roman" w:eastAsia="Times New Roman" w:hAnsi="Times New Roman"/>
          <w:bdr w:val="none" w:sz="0" w:space="0" w:color="auto" w:frame="1"/>
          <w:lang w:eastAsia="ru-RU"/>
        </w:rPr>
        <w:t>КК</w:t>
      </w:r>
      <w:r w:rsidR="008E2A0D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</w:t>
      </w:r>
      <w:r w:rsidRPr="001708C9">
        <w:rPr>
          <w:rFonts w:ascii="Times New Roman" w:eastAsia="Times New Roman" w:hAnsi="Times New Roman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/>
          <w:bdr w:val="none" w:sz="0" w:space="0" w:color="auto" w:frame="1"/>
          <w:lang w:eastAsia="ru-RU"/>
        </w:rPr>
        <w:t>Система</w:t>
      </w:r>
      <w:r w:rsidR="008E2A0D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Финанс»</w:t>
      </w:r>
    </w:p>
    <w:p w:rsidR="001708C9" w:rsidRPr="001708C9" w:rsidRDefault="001708C9" w:rsidP="001708C9">
      <w:pPr>
        <w:shd w:val="clear" w:color="auto" w:fill="FFFFFF"/>
        <w:spacing w:after="225" w:line="288" w:lineRule="atLeast"/>
        <w:ind w:left="4962" w:firstLine="0"/>
        <w:jc w:val="left"/>
        <w:textAlignment w:val="baseline"/>
        <w:rPr>
          <w:rFonts w:ascii="Times New Roman" w:eastAsia="Times New Roman" w:hAnsi="Times New Roman"/>
          <w:lang w:eastAsia="ru-RU"/>
        </w:rPr>
      </w:pPr>
      <w:r w:rsidRPr="001708C9">
        <w:rPr>
          <w:rFonts w:ascii="Times New Roman" w:eastAsia="Times New Roman" w:hAnsi="Times New Roman"/>
          <w:lang w:eastAsia="ru-RU"/>
        </w:rPr>
        <w:t> </w:t>
      </w:r>
    </w:p>
    <w:p w:rsidR="001708C9" w:rsidRDefault="001708C9" w:rsidP="001708C9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  <w:r w:rsidRPr="001708C9">
        <w:rPr>
          <w:rFonts w:ascii="Times New Roman" w:eastAsia="Times New Roman" w:hAnsi="Times New Roman"/>
          <w:bdr w:val="none" w:sz="0" w:space="0" w:color="auto" w:frame="1"/>
          <w:lang w:eastAsia="ru-RU"/>
        </w:rPr>
        <w:t>Список лиц, оказывающих существенное (прямое или косвенное) влияние на решения,</w:t>
      </w:r>
    </w:p>
    <w:p w:rsidR="001708C9" w:rsidRPr="001708C9" w:rsidRDefault="001708C9" w:rsidP="001708C9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Times New Roman" w:eastAsia="Times New Roman" w:hAnsi="Times New Roman"/>
          <w:lang w:eastAsia="ru-RU"/>
        </w:rPr>
      </w:pPr>
      <w:r w:rsidRPr="001708C9">
        <w:rPr>
          <w:rFonts w:ascii="Times New Roman" w:eastAsia="Times New Roman" w:hAnsi="Times New Roman"/>
          <w:bdr w:val="none" w:sz="0" w:space="0" w:color="auto" w:frame="1"/>
          <w:lang w:eastAsia="ru-RU"/>
        </w:rPr>
        <w:t>принимаемые органами управления МФО.</w:t>
      </w:r>
    </w:p>
    <w:p w:rsidR="001708C9" w:rsidRPr="001708C9" w:rsidRDefault="001708C9" w:rsidP="001708C9">
      <w:pPr>
        <w:shd w:val="clear" w:color="auto" w:fill="FFFFFF"/>
        <w:spacing w:after="225" w:line="288" w:lineRule="atLeast"/>
        <w:ind w:firstLine="0"/>
        <w:jc w:val="left"/>
        <w:textAlignment w:val="baseline"/>
        <w:rPr>
          <w:rFonts w:ascii="Times New Roman" w:eastAsia="Times New Roman" w:hAnsi="Times New Roman"/>
          <w:lang w:eastAsia="ru-RU"/>
        </w:rPr>
      </w:pPr>
      <w:r w:rsidRPr="001708C9">
        <w:rPr>
          <w:rFonts w:ascii="Times New Roman" w:eastAsia="Times New Roman" w:hAnsi="Times New Roman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2"/>
        <w:gridCol w:w="6803"/>
      </w:tblGrid>
      <w:tr w:rsidR="001708C9" w:rsidRPr="004238FD" w:rsidTr="008E2A0D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8C9" w:rsidRPr="001708C9" w:rsidRDefault="001708C9" w:rsidP="001708C9">
            <w:pPr>
              <w:spacing w:line="288" w:lineRule="atLeast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708C9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363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1708C9" w:rsidRPr="001708C9" w:rsidRDefault="001708C9" w:rsidP="008E2A0D">
            <w:pPr>
              <w:spacing w:line="288" w:lineRule="atLeast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708C9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  <w:r w:rsidR="008E2A0D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 w:rsidR="0044634E">
              <w:rPr>
                <w:rFonts w:ascii="Times New Roman" w:eastAsia="Times New Roman" w:hAnsi="Times New Roman"/>
                <w:lang w:eastAsia="ru-RU"/>
              </w:rPr>
              <w:t>КК</w:t>
            </w:r>
            <w:r w:rsidR="008E2A0D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lang w:eastAsia="ru-RU"/>
              </w:rPr>
              <w:t>Система</w:t>
            </w:r>
            <w:r w:rsidR="008E2A0D">
              <w:rPr>
                <w:rFonts w:ascii="Times New Roman" w:eastAsia="Times New Roman" w:hAnsi="Times New Roman"/>
                <w:lang w:eastAsia="ru-RU"/>
              </w:rPr>
              <w:t xml:space="preserve"> Финанс</w:t>
            </w:r>
            <w:r w:rsidRPr="001708C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1708C9" w:rsidRPr="004238FD" w:rsidTr="008E2A0D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8C9" w:rsidRPr="001708C9" w:rsidRDefault="001708C9" w:rsidP="001708C9">
            <w:pPr>
              <w:spacing w:line="288" w:lineRule="atLeast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708C9">
              <w:rPr>
                <w:rFonts w:ascii="Times New Roman" w:eastAsia="Times New Roman" w:hAnsi="Times New Roman"/>
                <w:lang w:eastAsia="ru-RU"/>
              </w:rPr>
              <w:t>Регистрационный номер МФО</w:t>
            </w:r>
          </w:p>
        </w:tc>
        <w:tc>
          <w:tcPr>
            <w:tcW w:w="363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1708C9" w:rsidRPr="001708C9" w:rsidRDefault="000E1E64" w:rsidP="001708C9">
            <w:pPr>
              <w:spacing w:line="288" w:lineRule="atLeast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651403581004657</w:t>
            </w:r>
          </w:p>
        </w:tc>
      </w:tr>
      <w:tr w:rsidR="001708C9" w:rsidRPr="004238FD" w:rsidTr="008E2A0D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8C9" w:rsidRPr="001708C9" w:rsidRDefault="001708C9" w:rsidP="001708C9">
            <w:pPr>
              <w:spacing w:line="288" w:lineRule="atLeast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708C9">
              <w:rPr>
                <w:rFonts w:ascii="Times New Roman" w:eastAsia="Times New Roman" w:hAnsi="Times New Roman"/>
                <w:lang w:eastAsia="ru-RU"/>
              </w:rPr>
              <w:t>Почтовый адрес МФО</w:t>
            </w:r>
          </w:p>
        </w:tc>
        <w:tc>
          <w:tcPr>
            <w:tcW w:w="363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1708C9" w:rsidRPr="000E1E64" w:rsidRDefault="00EA572C" w:rsidP="00EE0F28">
            <w:pPr>
              <w:spacing w:line="288" w:lineRule="atLeast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E1E64">
              <w:rPr>
                <w:rFonts w:ascii="Times New Roman" w:eastAsia="Times New Roman" w:hAnsi="Times New Roman"/>
                <w:lang w:eastAsia="ru-RU"/>
              </w:rPr>
              <w:t>6700</w:t>
            </w:r>
            <w:r w:rsidR="00EE0F28">
              <w:rPr>
                <w:rFonts w:ascii="Times New Roman" w:eastAsia="Times New Roman" w:hAnsi="Times New Roman"/>
                <w:lang w:eastAsia="ru-RU"/>
              </w:rPr>
              <w:t>34</w:t>
            </w:r>
            <w:r w:rsidR="001708C9" w:rsidRPr="000E1E6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0E1E64" w:rsidRPr="004238FD">
              <w:rPr>
                <w:rFonts w:ascii="Times New Roman" w:hAnsi="Times New Roman"/>
              </w:rPr>
              <w:t xml:space="preserve">г. Улан-Удэ, </w:t>
            </w:r>
            <w:r w:rsidR="00EE0F28">
              <w:rPr>
                <w:rFonts w:ascii="Times New Roman" w:hAnsi="Times New Roman"/>
              </w:rPr>
              <w:t>проспект 50-летия Октября, д.46Б, 1 этаж</w:t>
            </w:r>
          </w:p>
        </w:tc>
      </w:tr>
    </w:tbl>
    <w:p w:rsidR="001708C9" w:rsidRPr="001708C9" w:rsidRDefault="001708C9" w:rsidP="001708C9">
      <w:pPr>
        <w:shd w:val="clear" w:color="auto" w:fill="FFFFFF"/>
        <w:spacing w:after="225" w:line="288" w:lineRule="atLeast"/>
        <w:ind w:firstLine="0"/>
        <w:jc w:val="left"/>
        <w:textAlignment w:val="baseline"/>
        <w:rPr>
          <w:rFonts w:ascii="Times New Roman" w:eastAsia="Times New Roman" w:hAnsi="Times New Roman"/>
          <w:lang w:eastAsia="ru-RU"/>
        </w:rPr>
      </w:pPr>
      <w:r w:rsidRPr="001708C9">
        <w:rPr>
          <w:rFonts w:ascii="Times New Roman" w:eastAsia="Times New Roman" w:hAnsi="Times New Roman"/>
          <w:lang w:eastAsia="ru-RU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3"/>
        <w:gridCol w:w="2029"/>
        <w:gridCol w:w="1873"/>
        <w:gridCol w:w="2131"/>
        <w:gridCol w:w="2585"/>
      </w:tblGrid>
      <w:tr w:rsidR="001708C9" w:rsidRPr="004238FD" w:rsidTr="001708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08C9" w:rsidRPr="001708C9" w:rsidRDefault="001708C9" w:rsidP="001708C9">
            <w:pPr>
              <w:spacing w:line="288" w:lineRule="atLeast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8C9">
              <w:rPr>
                <w:rFonts w:ascii="Times New Roman" w:eastAsia="Times New Roman" w:hAnsi="Times New Roman"/>
                <w:lang w:eastAsia="ru-RU"/>
              </w:rPr>
              <w:t>Участники МФО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08C9" w:rsidRPr="001708C9" w:rsidRDefault="001708C9" w:rsidP="001708C9">
            <w:pPr>
              <w:spacing w:line="288" w:lineRule="atLeast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8C9">
              <w:rPr>
                <w:rFonts w:ascii="Times New Roman" w:eastAsia="Times New Roman" w:hAnsi="Times New Roman"/>
                <w:lang w:eastAsia="ru-RU"/>
              </w:rPr>
              <w:t>Лица, оказывающие косвенное (через третьи лица) существенное влияние на решения, принимаемые органами управления МФО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08C9" w:rsidRPr="001708C9" w:rsidRDefault="001708C9" w:rsidP="001708C9">
            <w:pPr>
              <w:spacing w:line="288" w:lineRule="atLeast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8C9">
              <w:rPr>
                <w:rFonts w:ascii="Times New Roman" w:eastAsia="Times New Roman" w:hAnsi="Times New Roman"/>
                <w:lang w:eastAsia="ru-RU"/>
              </w:rPr>
              <w:t>Взаимосвязи между участниками МФО и лицами, оказывающими косвенное (через третьи лица) существенное влияние на решения, принимаемые органами управления МФО</w:t>
            </w:r>
          </w:p>
        </w:tc>
      </w:tr>
      <w:tr w:rsidR="00EA572C" w:rsidRPr="004238FD" w:rsidTr="000E1E64"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08C9" w:rsidRPr="001708C9" w:rsidRDefault="001708C9" w:rsidP="001708C9">
            <w:pPr>
              <w:spacing w:line="288" w:lineRule="atLeast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8C9">
              <w:rPr>
                <w:rFonts w:ascii="Times New Roman" w:eastAsia="Times New Roman" w:hAnsi="Times New Roman"/>
                <w:lang w:eastAsia="ru-RU"/>
              </w:rPr>
              <w:t xml:space="preserve">N </w:t>
            </w:r>
            <w:proofErr w:type="gramStart"/>
            <w:r w:rsidRPr="001708C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1708C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08C9" w:rsidRPr="001708C9" w:rsidRDefault="001708C9" w:rsidP="001708C9">
            <w:pPr>
              <w:spacing w:line="288" w:lineRule="atLeast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8C9">
              <w:rPr>
                <w:rFonts w:ascii="Times New Roman" w:eastAsia="Times New Roman" w:hAnsi="Times New Roman"/>
                <w:lang w:eastAsia="ru-RU"/>
              </w:rPr>
              <w:t>Полное и сокращенное фирменное наименование юридического лица /Ф.И.О. физического лица /иные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08C9" w:rsidRPr="001708C9" w:rsidRDefault="001708C9" w:rsidP="001708C9">
            <w:pPr>
              <w:spacing w:line="288" w:lineRule="atLeast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8C9">
              <w:rPr>
                <w:rFonts w:ascii="Times New Roman" w:eastAsia="Times New Roman" w:hAnsi="Times New Roman"/>
                <w:lang w:eastAsia="ru-RU"/>
              </w:rPr>
              <w:t>Принадлежащие участнику доли в уставном капитале МФО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708C9" w:rsidRPr="001708C9" w:rsidRDefault="001708C9" w:rsidP="001708C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708C9" w:rsidRPr="001708C9" w:rsidRDefault="001708C9" w:rsidP="001708C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572C" w:rsidRPr="004238FD" w:rsidTr="00170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08C9" w:rsidRPr="001708C9" w:rsidRDefault="001708C9" w:rsidP="001708C9">
            <w:pPr>
              <w:spacing w:line="288" w:lineRule="atLeast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8C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08C9" w:rsidRPr="001708C9" w:rsidRDefault="001708C9" w:rsidP="001708C9">
            <w:pPr>
              <w:spacing w:line="288" w:lineRule="atLeast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8C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08C9" w:rsidRPr="001708C9" w:rsidRDefault="001708C9" w:rsidP="001708C9">
            <w:pPr>
              <w:spacing w:line="288" w:lineRule="atLeast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8C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08C9" w:rsidRPr="001708C9" w:rsidRDefault="001708C9" w:rsidP="001708C9">
            <w:pPr>
              <w:spacing w:line="288" w:lineRule="atLeast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8C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08C9" w:rsidRPr="001708C9" w:rsidRDefault="001708C9" w:rsidP="001708C9">
            <w:pPr>
              <w:spacing w:line="288" w:lineRule="atLeast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8C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EA572C" w:rsidRPr="004238FD" w:rsidTr="00170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08C9" w:rsidRPr="001708C9" w:rsidRDefault="001708C9" w:rsidP="001708C9">
            <w:pPr>
              <w:spacing w:line="288" w:lineRule="atLeast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8C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08C9" w:rsidRPr="001708C9" w:rsidRDefault="00987907" w:rsidP="00987907">
            <w:pPr>
              <w:spacing w:line="288" w:lineRule="atLeast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Бубеев Александр Баирович</w:t>
            </w:r>
            <w:r w:rsidR="001708C9" w:rsidRPr="001708C9">
              <w:rPr>
                <w:rFonts w:ascii="Times New Roman" w:eastAsia="Times New Roman" w:hAnsi="Times New Roman"/>
                <w:lang w:eastAsia="ru-RU"/>
              </w:rPr>
              <w:t xml:space="preserve"> гражданство РФ, </w:t>
            </w:r>
            <w:r w:rsidR="00EE0F28">
              <w:rPr>
                <w:rFonts w:ascii="Times New Roman" w:eastAsia="Times New Roman" w:hAnsi="Times New Roman"/>
                <w:lang w:eastAsia="ru-RU"/>
              </w:rPr>
              <w:t>Р</w:t>
            </w:r>
            <w:r w:rsidR="00EA572C">
              <w:rPr>
                <w:rFonts w:ascii="Times New Roman" w:eastAsia="Times New Roman" w:hAnsi="Times New Roman"/>
                <w:lang w:eastAsia="ru-RU"/>
              </w:rPr>
              <w:t>еспублика Бурятия</w:t>
            </w:r>
            <w:r w:rsidR="001708C9" w:rsidRPr="001708C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0E1E64">
              <w:rPr>
                <w:rFonts w:ascii="Times New Roman" w:eastAsia="Times New Roman" w:hAnsi="Times New Roman"/>
                <w:lang w:eastAsia="ru-RU"/>
              </w:rPr>
              <w:t>г. Улан-Удэ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08C9" w:rsidRPr="001708C9" w:rsidRDefault="001708C9" w:rsidP="001708C9">
            <w:pPr>
              <w:spacing w:line="288" w:lineRule="atLeast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8C9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08C9" w:rsidRPr="001708C9" w:rsidRDefault="001708C9" w:rsidP="001708C9">
            <w:pPr>
              <w:spacing w:line="288" w:lineRule="atLeast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8C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08C9" w:rsidRPr="001708C9" w:rsidRDefault="001708C9" w:rsidP="001708C9">
            <w:pPr>
              <w:spacing w:line="288" w:lineRule="atLeast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8C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92E8B" w:rsidRDefault="001708C9" w:rsidP="00292E8B">
      <w:pPr>
        <w:shd w:val="clear" w:color="auto" w:fill="FFFFFF"/>
        <w:spacing w:after="225" w:line="288" w:lineRule="atLeast"/>
        <w:ind w:firstLine="0"/>
        <w:jc w:val="left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  <w:r w:rsidRPr="001708C9">
        <w:rPr>
          <w:rFonts w:ascii="Times New Roman" w:eastAsia="Times New Roman" w:hAnsi="Times New Roman"/>
          <w:lang w:eastAsia="ru-RU"/>
        </w:rPr>
        <w:t> </w:t>
      </w:r>
    </w:p>
    <w:sectPr w:rsidR="00292E8B" w:rsidSect="0012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708C9"/>
    <w:rsid w:val="000654DB"/>
    <w:rsid w:val="000E1E64"/>
    <w:rsid w:val="0012189C"/>
    <w:rsid w:val="001708C9"/>
    <w:rsid w:val="002648CA"/>
    <w:rsid w:val="00292E8B"/>
    <w:rsid w:val="00326048"/>
    <w:rsid w:val="003C3656"/>
    <w:rsid w:val="004238FD"/>
    <w:rsid w:val="0044634E"/>
    <w:rsid w:val="00534683"/>
    <w:rsid w:val="00560D95"/>
    <w:rsid w:val="005B67FB"/>
    <w:rsid w:val="00661C56"/>
    <w:rsid w:val="006D2F8C"/>
    <w:rsid w:val="008E2A0D"/>
    <w:rsid w:val="00987907"/>
    <w:rsid w:val="009B075B"/>
    <w:rsid w:val="00A76368"/>
    <w:rsid w:val="00AC5770"/>
    <w:rsid w:val="00BB5774"/>
    <w:rsid w:val="00D70DEA"/>
    <w:rsid w:val="00EA572C"/>
    <w:rsid w:val="00EC17C9"/>
    <w:rsid w:val="00EE0F28"/>
    <w:rsid w:val="00FA0CAB"/>
    <w:rsid w:val="00FD1DEB"/>
    <w:rsid w:val="00FD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9C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8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2018-04-24T08:22:00Z</dcterms:created>
  <dcterms:modified xsi:type="dcterms:W3CDTF">2018-04-24T08:22:00Z</dcterms:modified>
</cp:coreProperties>
</file>